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70" w:rsidRPr="00A03DC1" w:rsidRDefault="007F5670" w:rsidP="00B23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  <w:t>Приложение №1</w:t>
      </w:r>
    </w:p>
    <w:p w:rsidR="007F5670" w:rsidRPr="00A03DC1" w:rsidRDefault="007F5670" w:rsidP="00B23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  <w:t>к Порядку разработки бюджетного</w:t>
      </w:r>
    </w:p>
    <w:p w:rsidR="007F5670" w:rsidRPr="00A03DC1" w:rsidRDefault="007F5670" w:rsidP="00B23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  <w:t>прогноза городского округа город</w:t>
      </w:r>
    </w:p>
    <w:p w:rsidR="007F5670" w:rsidRPr="00A03DC1" w:rsidRDefault="007F5670" w:rsidP="00B23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  <w:t>Стерлитамак Республики Башкортостан</w:t>
      </w:r>
    </w:p>
    <w:p w:rsidR="007F5670" w:rsidRDefault="007F5670" w:rsidP="00A03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</w:r>
      <w:r w:rsidRPr="00A03DC1">
        <w:rPr>
          <w:rFonts w:ascii="Times New Roman" w:hAnsi="Times New Roman"/>
          <w:sz w:val="24"/>
          <w:szCs w:val="24"/>
        </w:rPr>
        <w:tab/>
        <w:t>на долгосрочный период</w:t>
      </w:r>
    </w:p>
    <w:p w:rsidR="007F5670" w:rsidRDefault="007F5670" w:rsidP="00A03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5670" w:rsidRDefault="007F5670" w:rsidP="00A03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5670" w:rsidRPr="00E43DEC" w:rsidRDefault="007F5670" w:rsidP="00E43DEC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3DEC">
        <w:rPr>
          <w:rFonts w:ascii="Times New Roman" w:hAnsi="Times New Roman"/>
          <w:sz w:val="24"/>
          <w:szCs w:val="24"/>
        </w:rPr>
        <w:t>Прогноз основных характеристик бюджета городского округа город Стерлитамак Республики Башкортостан</w:t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4"/>
          <w:szCs w:val="24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  <w:t xml:space="preserve">              </w:t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8"/>
          <w:szCs w:val="28"/>
        </w:rPr>
        <w:tab/>
      </w:r>
    </w:p>
    <w:p w:rsidR="007F5670" w:rsidRDefault="007F5670" w:rsidP="00E43DE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A03DC1">
        <w:rPr>
          <w:rFonts w:ascii="Times New Roman" w:hAnsi="Times New Roman"/>
          <w:sz w:val="28"/>
          <w:szCs w:val="28"/>
        </w:rPr>
        <w:tab/>
      </w:r>
      <w:r w:rsidRPr="00A03DC1">
        <w:rPr>
          <w:rFonts w:ascii="Times New Roman" w:hAnsi="Times New Roman"/>
          <w:sz w:val="28"/>
          <w:szCs w:val="28"/>
        </w:rPr>
        <w:tab/>
      </w:r>
      <w:r w:rsidRPr="00A03DC1">
        <w:rPr>
          <w:rFonts w:ascii="Times New Roman" w:hAnsi="Times New Roman"/>
          <w:sz w:val="28"/>
          <w:szCs w:val="28"/>
        </w:rPr>
        <w:tab/>
      </w:r>
      <w:r w:rsidRPr="00A03DC1">
        <w:rPr>
          <w:rFonts w:ascii="Times New Roman" w:hAnsi="Times New Roman"/>
          <w:sz w:val="28"/>
          <w:szCs w:val="28"/>
        </w:rPr>
        <w:tab/>
      </w:r>
      <w:r w:rsidRPr="00A03D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3DEC">
        <w:rPr>
          <w:rFonts w:ascii="Times New Roman" w:hAnsi="Times New Roman"/>
          <w:sz w:val="24"/>
          <w:szCs w:val="24"/>
        </w:rPr>
        <w:t>(млн.рублей)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276"/>
        <w:gridCol w:w="1276"/>
        <w:gridCol w:w="1276"/>
        <w:gridCol w:w="1417"/>
        <w:gridCol w:w="1559"/>
      </w:tblGrid>
      <w:tr w:rsidR="007F5670" w:rsidRPr="00E43DEC" w:rsidTr="008B1D1E">
        <w:trPr>
          <w:trHeight w:val="1651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Отчет-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Очеред-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ной год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(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Последующие годы периода прогнозирования (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+…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70" w:rsidRPr="00E43DEC" w:rsidTr="008B1D1E">
        <w:trPr>
          <w:trHeight w:val="315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5670" w:rsidRPr="00E43DEC" w:rsidTr="008B1D1E">
        <w:trPr>
          <w:trHeight w:val="226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E43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E43D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306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645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в том числе расходы на обслуживание муниципального долга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297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375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Муниципальный долг на 01 января очередного года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465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Предельный объем муниципальных заимствований в соответствующем финансовом году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670" w:rsidRPr="00E43DEC" w:rsidTr="008B1D1E">
        <w:trPr>
          <w:trHeight w:val="465"/>
        </w:trPr>
        <w:tc>
          <w:tcPr>
            <w:tcW w:w="6663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EC">
              <w:rPr>
                <w:rFonts w:ascii="Times New Roman" w:hAnsi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5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670" w:rsidRPr="00E43DEC" w:rsidRDefault="007F5670" w:rsidP="00961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670" w:rsidRPr="00E43DEC" w:rsidRDefault="007F5670" w:rsidP="00BA0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670" w:rsidRPr="00E43DEC" w:rsidRDefault="007F5670" w:rsidP="00191A88">
      <w:pPr>
        <w:rPr>
          <w:rFonts w:ascii="Times New Roman" w:hAnsi="Times New Roman"/>
          <w:sz w:val="28"/>
          <w:szCs w:val="28"/>
        </w:rPr>
      </w:pPr>
      <w:r w:rsidRPr="00E43DEC">
        <w:rPr>
          <w:rFonts w:ascii="Times New Roman" w:hAnsi="Times New Roman"/>
          <w:sz w:val="24"/>
          <w:szCs w:val="24"/>
          <w:lang w:val="en-US"/>
        </w:rPr>
        <w:t>i</w:t>
      </w:r>
      <w:r w:rsidRPr="00E43DEC">
        <w:rPr>
          <w:rFonts w:ascii="Times New Roman" w:hAnsi="Times New Roman"/>
          <w:sz w:val="24"/>
          <w:szCs w:val="24"/>
        </w:rPr>
        <w:t>* - последний год периода действия Бюджетного прогноза</w:t>
      </w:r>
    </w:p>
    <w:sectPr w:rsidR="007F5670" w:rsidRPr="00E43DEC" w:rsidSect="00A03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0D5"/>
    <w:rsid w:val="000C28FC"/>
    <w:rsid w:val="00124DA9"/>
    <w:rsid w:val="00191A88"/>
    <w:rsid w:val="001C650B"/>
    <w:rsid w:val="003B52C6"/>
    <w:rsid w:val="00486C3B"/>
    <w:rsid w:val="006E339D"/>
    <w:rsid w:val="0078660B"/>
    <w:rsid w:val="007F5670"/>
    <w:rsid w:val="008B1D1E"/>
    <w:rsid w:val="00961F00"/>
    <w:rsid w:val="00A03DC1"/>
    <w:rsid w:val="00A15B8C"/>
    <w:rsid w:val="00B02E8D"/>
    <w:rsid w:val="00B230D5"/>
    <w:rsid w:val="00B3322A"/>
    <w:rsid w:val="00BA0733"/>
    <w:rsid w:val="00C706CD"/>
    <w:rsid w:val="00C964A7"/>
    <w:rsid w:val="00C97DFA"/>
    <w:rsid w:val="00D05773"/>
    <w:rsid w:val="00E43DEC"/>
    <w:rsid w:val="00E45359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1</Pages>
  <Words>165</Words>
  <Characters>946</Characters>
  <Application>Microsoft Office Word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ws403</cp:lastModifiedBy>
  <cp:revision>7</cp:revision>
  <cp:lastPrinted>2015-07-09T06:38:00Z</cp:lastPrinted>
  <dcterms:created xsi:type="dcterms:W3CDTF">2015-06-30T06:56:00Z</dcterms:created>
  <dcterms:modified xsi:type="dcterms:W3CDTF">2015-07-09T06:38:00Z</dcterms:modified>
</cp:coreProperties>
</file>